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18" w:rsidRDefault="003B3618">
      <w:pPr>
        <w:rPr>
          <w:rFonts w:ascii="Arial" w:hAnsi="Arial"/>
          <w:sz w:val="10"/>
        </w:rPr>
      </w:pPr>
    </w:p>
    <w:p w:rsidR="003B3618" w:rsidRDefault="00024EDA" w:rsidP="00E441D2">
      <w:pPr>
        <w:jc w:val="right"/>
        <w:rPr>
          <w:rFonts w:ascii="Arial" w:hAnsi="Arial"/>
          <w:sz w:val="10"/>
        </w:rPr>
      </w:pPr>
      <w:r>
        <w:rPr>
          <w:rFonts w:ascii="Arial" w:hAnsi="Arial"/>
          <w:noProof/>
          <w:sz w:val="10"/>
        </w:rPr>
        <w:drawing>
          <wp:inline distT="0" distB="0" distL="0" distR="0">
            <wp:extent cx="2228850" cy="371475"/>
            <wp:effectExtent l="0" t="0" r="0" b="9525"/>
            <wp:docPr id="1" name="Picture 1" descr="SNLline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Lline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18" w:rsidRDefault="003B3618">
      <w:pPr>
        <w:rPr>
          <w:rFonts w:ascii="Arial" w:hAnsi="Arial"/>
          <w:sz w:val="10"/>
        </w:rPr>
      </w:pPr>
    </w:p>
    <w:p w:rsidR="00E441D2" w:rsidRPr="00E441D2" w:rsidRDefault="00E441D2">
      <w:pPr>
        <w:jc w:val="center"/>
        <w:rPr>
          <w:rFonts w:ascii="Arial" w:hAnsi="Arial"/>
          <w:b/>
          <w:sz w:val="16"/>
          <w:szCs w:val="16"/>
        </w:rPr>
      </w:pPr>
    </w:p>
    <w:p w:rsidR="003B3618" w:rsidRPr="007550E3" w:rsidRDefault="003B3618">
      <w:pPr>
        <w:jc w:val="center"/>
        <w:rPr>
          <w:rFonts w:ascii="Arial" w:hAnsi="Arial"/>
          <w:b/>
          <w:sz w:val="24"/>
          <w:szCs w:val="24"/>
        </w:rPr>
      </w:pPr>
      <w:r w:rsidRPr="007550E3">
        <w:rPr>
          <w:rFonts w:ascii="Arial" w:hAnsi="Arial"/>
          <w:b/>
          <w:sz w:val="24"/>
          <w:szCs w:val="24"/>
        </w:rPr>
        <w:t>STAFF AUGMENTATION CONTRACT ASSOCIATE -</w:t>
      </w:r>
    </w:p>
    <w:p w:rsidR="003B3618" w:rsidRDefault="003B3618">
      <w:pPr>
        <w:jc w:val="center"/>
        <w:rPr>
          <w:rFonts w:ascii="Arial" w:hAnsi="Arial"/>
          <w:b/>
          <w:sz w:val="22"/>
          <w:szCs w:val="22"/>
        </w:rPr>
      </w:pPr>
      <w:r w:rsidRPr="007550E3">
        <w:rPr>
          <w:rFonts w:ascii="Arial" w:hAnsi="Arial"/>
          <w:b/>
          <w:sz w:val="24"/>
          <w:szCs w:val="24"/>
        </w:rPr>
        <w:t xml:space="preserve"> AUTHORIZATION TO EXCEED PER DIEM</w:t>
      </w:r>
    </w:p>
    <w:p w:rsidR="003B3618" w:rsidRPr="00E441D2" w:rsidRDefault="003B3618">
      <w:pPr>
        <w:jc w:val="center"/>
        <w:rPr>
          <w:rFonts w:ascii="Arial" w:hAnsi="Arial" w:cs="Arial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2160"/>
        <w:gridCol w:w="450"/>
        <w:gridCol w:w="900"/>
        <w:gridCol w:w="3510"/>
        <w:gridCol w:w="180"/>
        <w:gridCol w:w="990"/>
        <w:gridCol w:w="90"/>
        <w:gridCol w:w="720"/>
      </w:tblGrid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</w:rPr>
              <w:t>date:</w:t>
            </w: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441D2">
              <w:rPr>
                <w:rFonts w:ascii="Arial" w:hAnsi="Arial" w:cs="Arial"/>
                <w:b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</w:rPr>
            </w:r>
            <w:r w:rsidRPr="00E441D2">
              <w:rPr>
                <w:rFonts w:ascii="Arial" w:hAnsi="Arial" w:cs="Arial"/>
                <w:b/>
              </w:rPr>
              <w:fldChar w:fldCharType="separate"/>
            </w:r>
            <w:bookmarkStart w:id="0" w:name="_GoBack"/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bookmarkEnd w:id="0"/>
            <w:r w:rsidRPr="00E441D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</w:rPr>
              <w:t>to:</w:t>
            </w:r>
          </w:p>
        </w:tc>
        <w:tc>
          <w:tcPr>
            <w:tcW w:w="3510" w:type="dxa"/>
            <w:gridSpan w:val="3"/>
            <w:tcBorders>
              <w:bottom w:val="single" w:sz="6" w:space="0" w:color="auto"/>
            </w:tcBorders>
          </w:tcPr>
          <w:p w:rsidR="003B3618" w:rsidRPr="00E441D2" w:rsidRDefault="003B3618">
            <w:pPr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441D2">
              <w:rPr>
                <w:rFonts w:ascii="Arial" w:hAnsi="Arial" w:cs="Arial"/>
                <w:b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</w:rPr>
            </w:r>
            <w:r w:rsidRPr="00E441D2">
              <w:rPr>
                <w:rFonts w:ascii="Arial" w:hAnsi="Arial" w:cs="Arial"/>
                <w:b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Pr="00E441D2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5490" w:type="dxa"/>
            <w:gridSpan w:val="5"/>
          </w:tcPr>
          <w:p w:rsidR="003B3618" w:rsidRPr="00E441D2" w:rsidRDefault="003B3618">
            <w:pPr>
              <w:rPr>
                <w:rFonts w:ascii="Arial" w:hAnsi="Arial" w:cs="Arial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  <w:sz w:val="14"/>
              </w:rPr>
              <w:t>(Contract Associate Name)</w:t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</w:rPr>
              <w:t>from:</w:t>
            </w:r>
          </w:p>
        </w:tc>
        <w:tc>
          <w:tcPr>
            <w:tcW w:w="3510" w:type="dxa"/>
            <w:gridSpan w:val="3"/>
            <w:tcBorders>
              <w:bottom w:val="single" w:sz="6" w:space="0" w:color="auto"/>
            </w:tcBorders>
          </w:tcPr>
          <w:p w:rsidR="003B3618" w:rsidRPr="00E441D2" w:rsidRDefault="003B3618">
            <w:pPr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</w:rPr>
            </w:r>
            <w:r w:rsidRPr="00E441D2">
              <w:rPr>
                <w:rFonts w:ascii="Arial" w:hAnsi="Arial" w:cs="Arial"/>
                <w:b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="003A7E53">
              <w:rPr>
                <w:rFonts w:ascii="Arial" w:hAnsi="Arial" w:cs="Arial"/>
                <w:b/>
                <w:noProof/>
              </w:rPr>
              <w:t> </w:t>
            </w:r>
            <w:r w:rsidRPr="00E441D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90" w:type="dxa"/>
            <w:gridSpan w:val="5"/>
          </w:tcPr>
          <w:p w:rsidR="003B3618" w:rsidRPr="00E441D2" w:rsidRDefault="003B3618">
            <w:pPr>
              <w:rPr>
                <w:rFonts w:ascii="Arial" w:hAnsi="Arial" w:cs="Arial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  <w:r w:rsidRPr="00E441D2">
              <w:rPr>
                <w:rFonts w:ascii="Arial" w:hAnsi="Arial" w:cs="Arial"/>
                <w:sz w:val="14"/>
              </w:rPr>
              <w:t xml:space="preserve">(Supplier Manager – </w:t>
            </w:r>
            <w:r w:rsidRPr="00E441D2">
              <w:rPr>
                <w:rFonts w:ascii="Arial" w:hAnsi="Arial" w:cs="Arial"/>
                <w:i/>
                <w:sz w:val="14"/>
              </w:rPr>
              <w:t>Not SNL Manager</w:t>
            </w:r>
            <w:r w:rsidRPr="00E441D2">
              <w:rPr>
                <w:rFonts w:ascii="Arial" w:hAnsi="Arial" w:cs="Arial"/>
                <w:sz w:val="14"/>
              </w:rPr>
              <w:t>)</w:t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  <w:r w:rsidRPr="00E441D2">
              <w:rPr>
                <w:rFonts w:ascii="Arial" w:hAnsi="Arial" w:cs="Arial"/>
              </w:rPr>
              <w:t>subject:</w:t>
            </w: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  <w:r w:rsidRPr="00E441D2">
              <w:rPr>
                <w:rFonts w:ascii="Arial" w:hAnsi="Arial" w:cs="Arial"/>
                <w:sz w:val="22"/>
              </w:rPr>
              <w:t>Approval to Exceed Lodging Per Diem</w:t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0" w:type="dxa"/>
            <w:gridSpan w:val="8"/>
          </w:tcPr>
          <w:p w:rsidR="003B3618" w:rsidRPr="00E441D2" w:rsidRDefault="003B3618">
            <w:pPr>
              <w:rPr>
                <w:rFonts w:ascii="Arial" w:hAnsi="Arial" w:cs="Arial"/>
                <w:sz w:val="22"/>
              </w:rPr>
            </w:pP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28" w:type="dxa"/>
            <w:gridSpan w:val="2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Traveler’s Name</w:t>
            </w:r>
          </w:p>
        </w:tc>
        <w:tc>
          <w:tcPr>
            <w:tcW w:w="5040" w:type="dxa"/>
            <w:gridSpan w:val="4"/>
          </w:tcPr>
          <w:p w:rsidR="003B3618" w:rsidRPr="00E441D2" w:rsidRDefault="003B3618">
            <w:pPr>
              <w:tabs>
                <w:tab w:val="left" w:pos="4932"/>
              </w:tabs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  <w:r w:rsidRPr="00E441D2">
              <w:rPr>
                <w:rFonts w:ascii="Arial" w:hAnsi="Arial" w:cs="Arial"/>
                <w:b/>
                <w:u w:val="single"/>
              </w:rPr>
              <w:tab/>
            </w:r>
          </w:p>
        </w:tc>
        <w:tc>
          <w:tcPr>
            <w:tcW w:w="990" w:type="dxa"/>
          </w:tcPr>
          <w:p w:rsidR="003B3618" w:rsidRPr="00E441D2" w:rsidRDefault="003B3618">
            <w:pPr>
              <w:ind w:left="-72" w:right="-72"/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Mail Stop</w:t>
            </w:r>
          </w:p>
        </w:tc>
        <w:tc>
          <w:tcPr>
            <w:tcW w:w="810" w:type="dxa"/>
            <w:gridSpan w:val="2"/>
          </w:tcPr>
          <w:p w:rsidR="003B3618" w:rsidRPr="00E441D2" w:rsidRDefault="003B3618">
            <w:pPr>
              <w:rPr>
                <w:rFonts w:ascii="Arial" w:hAnsi="Arial" w:cs="Arial"/>
                <w:sz w:val="22"/>
                <w:u w:val="single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28" w:type="dxa"/>
            <w:gridSpan w:val="2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Date of Travel</w:t>
            </w:r>
          </w:p>
        </w:tc>
        <w:tc>
          <w:tcPr>
            <w:tcW w:w="6840" w:type="dxa"/>
            <w:gridSpan w:val="7"/>
          </w:tcPr>
          <w:p w:rsidR="003B3618" w:rsidRPr="00E441D2" w:rsidRDefault="003B3618">
            <w:pPr>
              <w:tabs>
                <w:tab w:val="left" w:pos="6732"/>
              </w:tabs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  <w:r w:rsidRPr="00E441D2">
              <w:rPr>
                <w:rFonts w:ascii="Arial" w:hAnsi="Arial" w:cs="Arial"/>
                <w:b/>
                <w:u w:val="single"/>
              </w:rPr>
              <w:tab/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28" w:type="dxa"/>
            <w:gridSpan w:val="2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Supplier:  Name</w:t>
            </w:r>
          </w:p>
        </w:tc>
        <w:tc>
          <w:tcPr>
            <w:tcW w:w="6840" w:type="dxa"/>
            <w:gridSpan w:val="7"/>
          </w:tcPr>
          <w:p w:rsidR="003B3618" w:rsidRPr="00E441D2" w:rsidRDefault="003B3618">
            <w:pPr>
              <w:tabs>
                <w:tab w:val="left" w:pos="6732"/>
              </w:tabs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  <w:r w:rsidRPr="00E441D2">
              <w:rPr>
                <w:rFonts w:ascii="Arial" w:hAnsi="Arial" w:cs="Arial"/>
                <w:b/>
                <w:u w:val="single"/>
              </w:rPr>
              <w:tab/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528" w:type="dxa"/>
            <w:gridSpan w:val="2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840" w:type="dxa"/>
            <w:gridSpan w:val="7"/>
            <w:tcBorders>
              <w:bottom w:val="single" w:sz="4" w:space="0" w:color="auto"/>
            </w:tcBorders>
          </w:tcPr>
          <w:p w:rsidR="003B3618" w:rsidRPr="00E441D2" w:rsidRDefault="003B3618">
            <w:pPr>
              <w:tabs>
                <w:tab w:val="left" w:pos="6732"/>
              </w:tabs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  <w:r w:rsidRPr="00E441D2">
              <w:rPr>
                <w:rFonts w:ascii="Arial" w:hAnsi="Arial" w:cs="Arial"/>
                <w:b/>
                <w:u w:val="single"/>
              </w:rPr>
              <w:tab/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28" w:type="dxa"/>
            <w:gridSpan w:val="2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4860" w:type="dxa"/>
            <w:gridSpan w:val="3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  <w:r w:rsidRPr="00E441D2">
              <w:rPr>
                <w:rFonts w:ascii="Arial" w:hAnsi="Arial" w:cs="Arial"/>
                <w:sz w:val="14"/>
              </w:rPr>
              <w:t>City</w:t>
            </w:r>
          </w:p>
        </w:tc>
        <w:tc>
          <w:tcPr>
            <w:tcW w:w="1260" w:type="dxa"/>
            <w:gridSpan w:val="3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  <w:r w:rsidRPr="00E441D2">
              <w:rPr>
                <w:rFonts w:ascii="Arial" w:hAnsi="Arial" w:cs="Arial"/>
                <w:sz w:val="14"/>
              </w:rPr>
              <w:t>State</w:t>
            </w:r>
          </w:p>
        </w:tc>
        <w:tc>
          <w:tcPr>
            <w:tcW w:w="720" w:type="dxa"/>
          </w:tcPr>
          <w:p w:rsidR="003B3618" w:rsidRPr="00E441D2" w:rsidRDefault="003B3618">
            <w:pPr>
              <w:rPr>
                <w:rFonts w:ascii="Arial" w:hAnsi="Arial" w:cs="Arial"/>
                <w:sz w:val="14"/>
              </w:rPr>
            </w:pPr>
            <w:r w:rsidRPr="00E441D2">
              <w:rPr>
                <w:rFonts w:ascii="Arial" w:hAnsi="Arial" w:cs="Arial"/>
                <w:sz w:val="14"/>
              </w:rPr>
              <w:t>Zip</w:t>
            </w:r>
          </w:p>
        </w:tc>
      </w:tr>
      <w:tr w:rsidR="003B3618" w:rsidRPr="00E441D2" w:rsidTr="007550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978" w:type="dxa"/>
            <w:gridSpan w:val="3"/>
          </w:tcPr>
          <w:p w:rsidR="003B3618" w:rsidRPr="00E441D2" w:rsidRDefault="003B3618">
            <w:pPr>
              <w:jc w:val="right"/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P.O. Number</w:t>
            </w:r>
          </w:p>
        </w:tc>
        <w:tc>
          <w:tcPr>
            <w:tcW w:w="6390" w:type="dxa"/>
            <w:gridSpan w:val="6"/>
          </w:tcPr>
          <w:p w:rsidR="003B3618" w:rsidRPr="00E441D2" w:rsidRDefault="003B3618">
            <w:pPr>
              <w:tabs>
                <w:tab w:val="left" w:pos="2142"/>
              </w:tabs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41D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E441D2">
              <w:rPr>
                <w:rFonts w:ascii="Arial" w:hAnsi="Arial" w:cs="Arial"/>
                <w:b/>
                <w:u w:val="single"/>
              </w:rPr>
            </w:r>
            <w:r w:rsidRPr="00E441D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3A7E53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E441D2">
              <w:rPr>
                <w:rFonts w:ascii="Arial" w:hAnsi="Arial" w:cs="Arial"/>
                <w:b/>
                <w:u w:val="single"/>
              </w:rPr>
              <w:fldChar w:fldCharType="end"/>
            </w:r>
            <w:r w:rsidRPr="00E441D2">
              <w:rPr>
                <w:rFonts w:ascii="Arial" w:hAnsi="Arial" w:cs="Arial"/>
                <w:b/>
                <w:u w:val="single"/>
              </w:rPr>
              <w:tab/>
            </w:r>
          </w:p>
        </w:tc>
      </w:tr>
    </w:tbl>
    <w:p w:rsidR="003B3618" w:rsidRPr="00E441D2" w:rsidRDefault="003B3618">
      <w:pPr>
        <w:rPr>
          <w:rFonts w:ascii="Arial" w:hAnsi="Arial" w:cs="Arial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648"/>
        <w:gridCol w:w="9648"/>
        <w:gridCol w:w="72"/>
      </w:tblGrid>
      <w:tr w:rsidR="003B3618" w:rsidRPr="00E441D2" w:rsidTr="007550E3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bottom w:val="single" w:sz="12" w:space="0" w:color="auto"/>
            </w:tcBorders>
          </w:tcPr>
          <w:p w:rsidR="003B3618" w:rsidRPr="00E441D2" w:rsidRDefault="003B36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720" w:type="dxa"/>
            <w:gridSpan w:val="2"/>
            <w:tcBorders>
              <w:bottom w:val="single" w:sz="12" w:space="0" w:color="auto"/>
            </w:tcBorders>
          </w:tcPr>
          <w:p w:rsidR="003B3618" w:rsidRPr="00E441D2" w:rsidRDefault="003B3618">
            <w:pPr>
              <w:rPr>
                <w:rFonts w:ascii="Arial" w:hAnsi="Arial" w:cs="Arial"/>
                <w:sz w:val="22"/>
              </w:rPr>
            </w:pPr>
            <w:r w:rsidRPr="00E441D2">
              <w:rPr>
                <w:rFonts w:ascii="Arial" w:hAnsi="Arial" w:cs="Arial"/>
                <w:sz w:val="22"/>
              </w:rPr>
              <w:t>Please approve the following request for up to 150% of lodging rate which is above per diem authorized:</w:t>
            </w:r>
          </w:p>
        </w:tc>
      </w:tr>
      <w:tr w:rsidR="003B3618" w:rsidTr="007550E3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B3618" w:rsidRDefault="003B3618">
            <w:pPr>
              <w:rPr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</w:rPr>
              <w:t>REASON FOR LODGING OVERAGE REQUEST</w:t>
            </w:r>
          </w:p>
        </w:tc>
      </w:tr>
      <w:tr w:rsidR="003B3618" w:rsidTr="007550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1200"/>
        </w:trPr>
        <w:tc>
          <w:tcPr>
            <w:tcW w:w="10296" w:type="dxa"/>
            <w:gridSpan w:val="2"/>
          </w:tcPr>
          <w:p w:rsidR="003B3618" w:rsidRDefault="003B361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(1) Special Event </w:t>
            </w:r>
            <w:r w:rsidRPr="007550E3">
              <w:rPr>
                <w:rFonts w:ascii="Arial" w:hAnsi="Arial"/>
                <w:sz w:val="22"/>
              </w:rPr>
              <w:t>(e.g., Mardi Gras, Balloon Fiesta)</w:t>
            </w:r>
          </w:p>
          <w:p w:rsidR="003B3618" w:rsidRDefault="003B3618">
            <w:pPr>
              <w:rPr>
                <w:rFonts w:ascii="Arial" w:hAnsi="Arial"/>
                <w:b/>
                <w:sz w:val="22"/>
              </w:rPr>
            </w:pPr>
          </w:p>
          <w:p w:rsidR="003B3618" w:rsidRDefault="003B36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Event Name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3B3618" w:rsidRDefault="003B3618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3B361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296" w:type="dxa"/>
          </w:tcPr>
          <w:p w:rsidR="003B3618" w:rsidRDefault="003B361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(2) Attending conference </w:t>
            </w:r>
            <w:r w:rsidRPr="007550E3">
              <w:rPr>
                <w:rFonts w:ascii="Arial" w:hAnsi="Arial"/>
                <w:sz w:val="22"/>
              </w:rPr>
              <w:t>(Must Attach Documentation):</w:t>
            </w:r>
          </w:p>
          <w:p w:rsidR="003B3618" w:rsidRDefault="003B3618">
            <w:pPr>
              <w:rPr>
                <w:rFonts w:ascii="Arial" w:hAnsi="Arial"/>
                <w:b/>
                <w:sz w:val="22"/>
              </w:rPr>
            </w:pPr>
          </w:p>
          <w:p w:rsidR="003B3618" w:rsidRDefault="003B36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Name of Conference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3B3618" w:rsidRDefault="003B36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Conference Hotel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3B3618" w:rsidRDefault="003B3618">
            <w:pPr>
              <w:rPr>
                <w:rFonts w:ascii="Arial" w:hAnsi="Arial"/>
              </w:rPr>
            </w:pPr>
          </w:p>
        </w:tc>
      </w:tr>
    </w:tbl>
    <w:p w:rsidR="003B3618" w:rsidRDefault="003B3618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3B361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296" w:type="dxa"/>
          </w:tcPr>
          <w:p w:rsidR="003B3618" w:rsidRDefault="003B361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(3) Larger or unique sleeping accommodations for business meeting needs:</w:t>
            </w:r>
          </w:p>
          <w:p w:rsidR="003B3618" w:rsidRDefault="003B3618">
            <w:pPr>
              <w:rPr>
                <w:rFonts w:ascii="Arial" w:hAnsi="Arial"/>
                <w:b/>
                <w:sz w:val="22"/>
              </w:rPr>
            </w:pPr>
          </w:p>
          <w:p w:rsidR="003B3618" w:rsidRDefault="003B36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Subject of meeting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:rsidR="003B3618" w:rsidRDefault="003B36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Company contact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3B3618" w:rsidRDefault="003B3618">
      <w:pPr>
        <w:rPr>
          <w:rFonts w:ascii="Arial" w:hAnsi="Arial"/>
        </w:rPr>
      </w:pPr>
    </w:p>
    <w:p w:rsidR="003B3618" w:rsidRDefault="003B3618">
      <w:pPr>
        <w:tabs>
          <w:tab w:val="left" w:pos="4140"/>
        </w:tabs>
        <w:rPr>
          <w:rFonts w:ascii="Arial" w:hAnsi="Arial"/>
          <w:b/>
          <w:u w:val="single"/>
        </w:rPr>
      </w:pPr>
      <w:r>
        <w:rPr>
          <w:rFonts w:ascii="Arial" w:hAnsi="Arial"/>
        </w:rPr>
        <w:t xml:space="preserve">Adjusted Daily 150% Calculation </w:t>
      </w:r>
      <w:r>
        <w:rPr>
          <w:rFonts w:ascii="Arial" w:hAnsi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u w:val="single"/>
        </w:rPr>
        <w:instrText xml:space="preserve"> FORMTEXT </w:instrText>
      </w:r>
      <w:r>
        <w:rPr>
          <w:rFonts w:ascii="Arial" w:hAnsi="Arial"/>
          <w:b/>
          <w:u w:val="single"/>
        </w:rPr>
      </w:r>
      <w:r>
        <w:rPr>
          <w:rFonts w:ascii="Arial" w:hAnsi="Arial"/>
          <w:b/>
          <w:u w:val="single"/>
        </w:rPr>
        <w:fldChar w:fldCharType="separate"/>
      </w:r>
      <w:r w:rsidR="003A7E53">
        <w:rPr>
          <w:rFonts w:ascii="Arial" w:hAnsi="Arial"/>
          <w:b/>
          <w:noProof/>
          <w:u w:val="single"/>
        </w:rPr>
        <w:t> </w:t>
      </w:r>
      <w:r w:rsidR="003A7E53">
        <w:rPr>
          <w:rFonts w:ascii="Arial" w:hAnsi="Arial"/>
          <w:b/>
          <w:noProof/>
          <w:u w:val="single"/>
        </w:rPr>
        <w:t> </w:t>
      </w:r>
      <w:r w:rsidR="003A7E53">
        <w:rPr>
          <w:rFonts w:ascii="Arial" w:hAnsi="Arial"/>
          <w:b/>
          <w:noProof/>
          <w:u w:val="single"/>
        </w:rPr>
        <w:t> </w:t>
      </w:r>
      <w:r w:rsidR="003A7E53">
        <w:rPr>
          <w:rFonts w:ascii="Arial" w:hAnsi="Arial"/>
          <w:b/>
          <w:noProof/>
          <w:u w:val="single"/>
        </w:rPr>
        <w:t> </w:t>
      </w:r>
      <w:r w:rsidR="003A7E53">
        <w:rPr>
          <w:rFonts w:ascii="Arial" w:hAnsi="Arial"/>
          <w:b/>
          <w:noProof/>
          <w:u w:val="single"/>
        </w:rPr>
        <w:t> </w:t>
      </w:r>
      <w:r>
        <w:rPr>
          <w:rFonts w:ascii="Arial" w:hAnsi="Arial"/>
          <w:b/>
          <w:u w:val="single"/>
        </w:rPr>
        <w:fldChar w:fldCharType="end"/>
      </w:r>
      <w:r>
        <w:rPr>
          <w:rFonts w:ascii="Arial" w:hAnsi="Arial"/>
          <w:b/>
          <w:u w:val="single"/>
        </w:rPr>
        <w:tab/>
      </w:r>
    </w:p>
    <w:p w:rsidR="003B3618" w:rsidRDefault="003B3618">
      <w:pPr>
        <w:tabs>
          <w:tab w:val="left" w:pos="4140"/>
        </w:tabs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3B361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296" w:type="dxa"/>
          </w:tcPr>
          <w:p w:rsidR="003B3618" w:rsidRDefault="003B3618">
            <w:pPr>
              <w:rPr>
                <w:rFonts w:ascii="Arial" w:hAnsi="Arial"/>
                <w:b/>
                <w:sz w:val="22"/>
              </w:rPr>
            </w:pPr>
          </w:p>
          <w:p w:rsidR="003B3618" w:rsidRDefault="003B3618">
            <w:pPr>
              <w:rPr>
                <w:rFonts w:ascii="Arial" w:hAnsi="Arial"/>
                <w:b/>
                <w:sz w:val="22"/>
              </w:rPr>
            </w:pPr>
          </w:p>
          <w:p w:rsidR="003B3618" w:rsidRDefault="003B36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Authorizing Signature: _______________________________________________________________________</w:t>
            </w:r>
          </w:p>
          <w:p w:rsidR="003B3618" w:rsidRDefault="003B3618">
            <w:pPr>
              <w:tabs>
                <w:tab w:val="left" w:pos="2430"/>
              </w:tabs>
              <w:rPr>
                <w:rFonts w:ascii="Arial" w:hAnsi="Arial"/>
                <w:bCs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Cs/>
                <w:sz w:val="14"/>
              </w:rPr>
              <w:t>Next Level of Management (Dept. Manager or above)</w:t>
            </w:r>
          </w:p>
          <w:p w:rsidR="003B3618" w:rsidRDefault="003B3618">
            <w:pPr>
              <w:rPr>
                <w:rFonts w:ascii="Arial" w:hAnsi="Arial"/>
                <w:b/>
              </w:rPr>
            </w:pPr>
          </w:p>
          <w:p w:rsidR="003B3618" w:rsidRDefault="003B3618">
            <w:pPr>
              <w:tabs>
                <w:tab w:val="left" w:pos="72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Name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 w:rsidR="003A7E53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(please attach copy to invoice)</w:t>
            </w:r>
          </w:p>
          <w:p w:rsidR="003B3618" w:rsidRDefault="003B3618">
            <w:pPr>
              <w:rPr>
                <w:rFonts w:ascii="Arial" w:hAnsi="Arial"/>
              </w:rPr>
            </w:pPr>
          </w:p>
        </w:tc>
      </w:tr>
    </w:tbl>
    <w:p w:rsidR="003B3618" w:rsidRDefault="003B3618">
      <w:pPr>
        <w:tabs>
          <w:tab w:val="left" w:pos="4140"/>
        </w:tabs>
        <w:rPr>
          <w:rFonts w:ascii="Arial" w:hAnsi="Arial"/>
        </w:rPr>
      </w:pPr>
    </w:p>
    <w:sectPr w:rsidR="003B3618">
      <w:headerReference w:type="default" r:id="rId8"/>
      <w:pgSz w:w="12240" w:h="15840"/>
      <w:pgMar w:top="864" w:right="1008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DC" w:rsidRDefault="00E846DC" w:rsidP="00E441D2">
      <w:r>
        <w:separator/>
      </w:r>
    </w:p>
  </w:endnote>
  <w:endnote w:type="continuationSeparator" w:id="0">
    <w:p w:rsidR="00E846DC" w:rsidRDefault="00E846DC" w:rsidP="00E4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DC" w:rsidRDefault="00E846DC" w:rsidP="00E441D2">
      <w:r>
        <w:separator/>
      </w:r>
    </w:p>
  </w:footnote>
  <w:footnote w:type="continuationSeparator" w:id="0">
    <w:p w:rsidR="00E846DC" w:rsidRDefault="00E846DC" w:rsidP="00E4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D2" w:rsidRDefault="00E441D2" w:rsidP="00E441D2">
    <w:r>
      <w:rPr>
        <w:rFonts w:ascii="Arial" w:hAnsi="Arial"/>
        <w:sz w:val="12"/>
      </w:rPr>
      <w:t>SF 4600-LR  (11-2006)</w:t>
    </w:r>
    <w:r>
      <w:rPr>
        <w:rFonts w:ascii="Arial" w:hAnsi="Arial"/>
        <w:sz w:val="10"/>
      </w:rPr>
      <w:t>Supersedes (9-2003) issue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A"/>
    <w:rsid w:val="00024EDA"/>
    <w:rsid w:val="003A7E53"/>
    <w:rsid w:val="003B3618"/>
    <w:rsid w:val="007550E3"/>
    <w:rsid w:val="00963A1C"/>
    <w:rsid w:val="00E441D2"/>
    <w:rsid w:val="00E846DC"/>
    <w:rsid w:val="00E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4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1D2"/>
  </w:style>
  <w:style w:type="paragraph" w:styleId="Footer">
    <w:name w:val="footer"/>
    <w:basedOn w:val="Normal"/>
    <w:link w:val="FooterChar"/>
    <w:rsid w:val="00E44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4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1D2"/>
  </w:style>
  <w:style w:type="paragraph" w:styleId="Footer">
    <w:name w:val="footer"/>
    <w:basedOn w:val="Normal"/>
    <w:link w:val="FooterChar"/>
    <w:rsid w:val="00E44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lleg\AppData\Local\Microsoft\Windows\Temporary%20Internet%20Files\Content.IE5\RUU56RS6\4600l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4600lr.dot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4600-LR;Staff Augmentation contract Associate; Authorization to Exceed per Diem</vt:lpstr>
    </vt:vector>
  </TitlesOfParts>
  <Company>Sandia National Laboratories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4600-LR;Staff Augmentation contract Associate; Authorization to Exceed per Diem</dc:title>
  <dc:creator>Gallegos, Laura</dc:creator>
  <cp:keywords>Staff augmentation;contract associate;per diem</cp:keywords>
  <cp:lastModifiedBy>Gallegos, Laura</cp:lastModifiedBy>
  <cp:revision>1</cp:revision>
  <cp:lastPrinted>2010-04-28T21:44:00Z</cp:lastPrinted>
  <dcterms:created xsi:type="dcterms:W3CDTF">2015-04-10T19:17:00Z</dcterms:created>
  <dcterms:modified xsi:type="dcterms:W3CDTF">2015-04-10T19:17:00Z</dcterms:modified>
</cp:coreProperties>
</file>