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96CC" w14:textId="2FC94C69" w:rsidR="00023011" w:rsidRDefault="008B55F5" w:rsidP="00002349">
      <w:pPr>
        <w:pStyle w:val="Header"/>
        <w:jc w:val="right"/>
        <w:rPr>
          <w:b/>
          <w:spacing w:val="20"/>
          <w:sz w:val="32"/>
          <w:szCs w:val="32"/>
        </w:rPr>
      </w:pPr>
      <w:r>
        <w:rPr>
          <w:b/>
          <w:noProof/>
          <w:spacing w:val="20"/>
          <w:sz w:val="32"/>
          <w:szCs w:val="32"/>
        </w:rPr>
        <w:drawing>
          <wp:inline distT="0" distB="0" distL="0" distR="0" wp14:anchorId="5CC3061D" wp14:editId="307C68B2">
            <wp:extent cx="2200275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5F0D8" w14:textId="77777777" w:rsidR="00002349" w:rsidRPr="00002349" w:rsidRDefault="00002349" w:rsidP="00002349">
      <w:pPr>
        <w:pStyle w:val="Header"/>
        <w:jc w:val="center"/>
        <w:rPr>
          <w:rFonts w:ascii="Arial" w:hAnsi="Arial" w:cs="Arial"/>
          <w:b/>
          <w:spacing w:val="20"/>
          <w:sz w:val="6"/>
          <w:szCs w:val="6"/>
        </w:rPr>
      </w:pPr>
    </w:p>
    <w:p w14:paraId="37A55521" w14:textId="77777777" w:rsidR="00023011" w:rsidRPr="00002349" w:rsidRDefault="00023011" w:rsidP="00002349">
      <w:pPr>
        <w:pStyle w:val="Header"/>
        <w:jc w:val="center"/>
        <w:rPr>
          <w:rFonts w:ascii="Arial" w:hAnsi="Arial" w:cs="Arial"/>
          <w:b/>
          <w:spacing w:val="20"/>
        </w:rPr>
      </w:pPr>
      <w:r w:rsidRPr="00002349">
        <w:rPr>
          <w:rFonts w:ascii="Arial" w:hAnsi="Arial" w:cs="Arial"/>
          <w:b/>
          <w:spacing w:val="20"/>
        </w:rPr>
        <w:t>CONTRACTOR WELDING, CUTTING, BRAZING</w:t>
      </w:r>
    </w:p>
    <w:p w14:paraId="5CBF917A" w14:textId="77777777" w:rsidR="00850A6C" w:rsidRPr="00002349" w:rsidRDefault="00850A6C" w:rsidP="00023011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X="-72" w:tblpY="139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94"/>
        <w:gridCol w:w="666"/>
        <w:gridCol w:w="360"/>
        <w:gridCol w:w="1476"/>
        <w:gridCol w:w="144"/>
        <w:gridCol w:w="180"/>
        <w:gridCol w:w="900"/>
        <w:gridCol w:w="360"/>
        <w:gridCol w:w="180"/>
        <w:gridCol w:w="738"/>
        <w:gridCol w:w="2970"/>
      </w:tblGrid>
      <w:tr w:rsidR="000B2938" w:rsidRPr="00002349" w14:paraId="06B2C93D" w14:textId="77777777" w:rsidTr="003C62B9">
        <w:trPr>
          <w:trHeight w:val="147"/>
        </w:trPr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C3CE1E4" w14:textId="77777777" w:rsidR="000B2938" w:rsidRPr="00002349" w:rsidRDefault="000B2938" w:rsidP="00B57C8B">
            <w:pPr>
              <w:tabs>
                <w:tab w:val="left" w:pos="252"/>
                <w:tab w:val="left" w:pos="2145"/>
                <w:tab w:val="left" w:pos="2295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PART 1:  CONTRACTOR’S EXPOSURE ASSESSMENT      </w:t>
            </w:r>
            <w:r w:rsidRPr="00002349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00234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B2938" w:rsidRPr="00002349" w14:paraId="6886A217" w14:textId="77777777" w:rsidTr="003C62B9">
        <w:trPr>
          <w:trHeight w:val="72"/>
        </w:trPr>
        <w:tc>
          <w:tcPr>
            <w:tcW w:w="10548" w:type="dxa"/>
            <w:gridSpan w:val="1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13DEE1BC" w14:textId="77777777" w:rsidR="000B2938" w:rsidRPr="00002349" w:rsidRDefault="000B2938" w:rsidP="00B57C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Identify what welding, cutting and/or brazing you are doing: (Check box or fill-in type below)</w:t>
            </w:r>
          </w:p>
        </w:tc>
      </w:tr>
      <w:tr w:rsidR="000B2938" w:rsidRPr="00002349" w14:paraId="01A9B18D" w14:textId="77777777" w:rsidTr="003C62B9"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1005406C" w14:textId="77777777" w:rsidR="000B2938" w:rsidRPr="00002349" w:rsidRDefault="000B2938" w:rsidP="00B57C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Welding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</w:tcPr>
          <w:p w14:paraId="34853093" w14:textId="77777777" w:rsidR="000B2938" w:rsidRPr="00002349" w:rsidRDefault="000B2938" w:rsidP="00B57C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Thermal Cutting</w:t>
            </w:r>
          </w:p>
        </w:tc>
        <w:tc>
          <w:tcPr>
            <w:tcW w:w="42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</w:tcPr>
          <w:p w14:paraId="74A539DC" w14:textId="77777777" w:rsidR="000B2938" w:rsidRPr="00002349" w:rsidRDefault="000B2938" w:rsidP="00B57C8B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Brazing (No cadmium filler BAg-1 or BAg-2; Silver not to exceed 45%)</w:t>
            </w:r>
          </w:p>
        </w:tc>
      </w:tr>
      <w:tr w:rsidR="000B2938" w:rsidRPr="00002349" w14:paraId="03E49537" w14:textId="77777777" w:rsidTr="00B57C8B">
        <w:tc>
          <w:tcPr>
            <w:tcW w:w="324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14:paraId="660D0ED1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 xml:space="preserve">MIG   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DFE424B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 xml:space="preserve">Oxy-acetylene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14:paraId="3E41F86F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 xml:space="preserve">Oxy-acetylene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2938" w:rsidRPr="00002349" w14:paraId="2C9CD206" w14:textId="77777777" w:rsidTr="00B57C8B">
        <w:tc>
          <w:tcPr>
            <w:tcW w:w="3240" w:type="dxa"/>
            <w:gridSpan w:val="3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733D1F1E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 xml:space="preserve">TIG    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ADFAE53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gridSpan w:val="4"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422F5356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2938" w:rsidRPr="00002349" w14:paraId="73E436FD" w14:textId="77777777" w:rsidTr="00B57C8B">
        <w:tc>
          <w:tcPr>
            <w:tcW w:w="3240" w:type="dxa"/>
            <w:gridSpan w:val="3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320A79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 xml:space="preserve">Stick  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72B6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Plasma arc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E59725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2938" w:rsidRPr="00002349" w14:paraId="272E4382" w14:textId="77777777" w:rsidTr="00B57C8B">
        <w:tc>
          <w:tcPr>
            <w:tcW w:w="324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1E6BDE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 xml:space="preserve">Other  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1CE31D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41A39B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2938" w:rsidRPr="00002349" w14:paraId="25F46ADD" w14:textId="77777777" w:rsidTr="00B57C8B">
        <w:trPr>
          <w:trHeight w:val="167"/>
        </w:trPr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E08FAB" w14:textId="77777777" w:rsidR="000B2938" w:rsidRPr="00002349" w:rsidRDefault="000B2938" w:rsidP="00B57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z w:val="20"/>
                <w:szCs w:val="20"/>
              </w:rPr>
              <w:t>Identify the base metal you are welding, cutting or brazing:  (Check box or fill-in below)</w:t>
            </w:r>
          </w:p>
        </w:tc>
      </w:tr>
      <w:tr w:rsidR="000B2938" w:rsidRPr="00002349" w14:paraId="1B34B36A" w14:textId="77777777" w:rsidTr="00B57C8B">
        <w:trPr>
          <w:trHeight w:val="135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CB46EA9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</w:p>
          <w:p w14:paraId="21062316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 xml:space="preserve">Carbon steel </w:t>
            </w:r>
          </w:p>
          <w:p w14:paraId="037CC6BB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E0AF33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</w:p>
          <w:p w14:paraId="1AAE2B5E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>Galvanized</w:t>
            </w:r>
          </w:p>
          <w:p w14:paraId="26C287F2" w14:textId="77777777" w:rsidR="000B2938" w:rsidRPr="00002349" w:rsidRDefault="000B2938" w:rsidP="00B57C8B">
            <w:pPr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E61DBE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</w:p>
          <w:p w14:paraId="0A0FB8CD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>Stainless steel</w:t>
            </w:r>
          </w:p>
          <w:p w14:paraId="18313B7C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C3C190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</w:p>
          <w:p w14:paraId="77E59005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>Aluminum</w:t>
            </w:r>
          </w:p>
          <w:p w14:paraId="3CD3006F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08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5C47C78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DE7A869" w14:textId="77777777" w:rsidR="000B2938" w:rsidRPr="00002349" w:rsidRDefault="000B2938" w:rsidP="00B57C8B">
            <w:pPr>
              <w:ind w:left="2880" w:hanging="2880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</w:p>
        </w:tc>
      </w:tr>
      <w:tr w:rsidR="000B2938" w:rsidRPr="00002349" w14:paraId="796DE207" w14:textId="77777777" w:rsidTr="00B57C8B">
        <w:trPr>
          <w:trHeight w:val="218"/>
        </w:trPr>
        <w:tc>
          <w:tcPr>
            <w:tcW w:w="1054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3B93B" w14:textId="77777777" w:rsidR="000B2938" w:rsidRPr="00002349" w:rsidRDefault="000B2938" w:rsidP="00B57C8B">
            <w:pPr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z w:val="20"/>
                <w:szCs w:val="20"/>
              </w:rPr>
              <w:t xml:space="preserve">Is there a coating on the base metal?  (Check box)    </w:t>
            </w:r>
            <w:r w:rsidRPr="00002349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349">
              <w:rPr>
                <w:rFonts w:ascii="Arial" w:hAnsi="Arial" w:cs="Arial"/>
                <w:sz w:val="20"/>
                <w:szCs w:val="20"/>
              </w:rPr>
              <w:t xml:space="preserve">                        NO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75F077" w14:textId="77777777" w:rsidR="000B2938" w:rsidRPr="00002349" w:rsidRDefault="000B2938" w:rsidP="00B57C8B">
            <w:pPr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>If YES:</w:t>
            </w:r>
          </w:p>
          <w:p w14:paraId="2F96CB84" w14:textId="77777777" w:rsidR="000B2938" w:rsidRPr="00002349" w:rsidRDefault="000B2938" w:rsidP="00B57C8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>Remove coating  4” on all sides of area to be burned</w:t>
            </w:r>
          </w:p>
          <w:p w14:paraId="470A48F7" w14:textId="77777777" w:rsidR="000B2938" w:rsidRPr="00002349" w:rsidRDefault="000B2938" w:rsidP="00B57C8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>Do not use methylene chloride based strippers</w:t>
            </w:r>
          </w:p>
          <w:p w14:paraId="709E068A" w14:textId="77777777" w:rsidR="000B2938" w:rsidRPr="00002349" w:rsidRDefault="000B2938" w:rsidP="00B57C8B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>Do not use power tools or heat to remove coatings unless certified free of lead, cadmium, lead chromate</w:t>
            </w:r>
          </w:p>
        </w:tc>
      </w:tr>
      <w:tr w:rsidR="000B2938" w:rsidRPr="00002349" w14:paraId="17D65A09" w14:textId="77777777" w:rsidTr="00B57C8B">
        <w:trPr>
          <w:trHeight w:val="177"/>
        </w:trPr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5172A" w14:textId="77777777" w:rsidR="000B2938" w:rsidRPr="00002349" w:rsidRDefault="000B2938" w:rsidP="00B57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there arc flash bystander potential? (Check box) 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  NO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  If YES: shielding is required</w:t>
            </w:r>
          </w:p>
        </w:tc>
      </w:tr>
      <w:tr w:rsidR="000B2938" w:rsidRPr="00002349" w14:paraId="1F5F6ADA" w14:textId="77777777" w:rsidTr="00B57C8B">
        <w:trPr>
          <w:trHeight w:val="177"/>
        </w:trPr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D274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Contaminants (inside or outside) pipe or vessel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:  </w:t>
            </w: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(Check box)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  YES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          NO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BE750C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1)  </w:t>
            </w: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If YES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>, has it been inerted, evacuated/purged, surfaced cleaned:</w:t>
            </w: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 YES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        NO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9D1D16" w14:textId="77777777" w:rsidR="000B2938" w:rsidRPr="00002349" w:rsidRDefault="000B2938" w:rsidP="00B57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2)</w:t>
            </w: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If NO to #1 above, list contaminants 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>(examples:  beryllium, rad materials, natural gas)</w:t>
            </w: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controls:</w:t>
            </w:r>
          </w:p>
          <w:p w14:paraId="247192A9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41423AE" w14:textId="77777777" w:rsidR="000B2938" w:rsidRPr="00002349" w:rsidRDefault="000B2938" w:rsidP="00B57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A98C3A" w14:textId="77777777" w:rsidR="000B2938" w:rsidRPr="00002349" w:rsidRDefault="000B2938" w:rsidP="00B57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754186" w14:textId="77777777" w:rsidR="000B2938" w:rsidRPr="00002349" w:rsidRDefault="000B2938" w:rsidP="00B57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2938" w:rsidRPr="00002349" w14:paraId="6328F0F8" w14:textId="77777777" w:rsidTr="00B57C8B"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92F760" w14:textId="77777777" w:rsidR="000B2938" w:rsidRPr="00002349" w:rsidRDefault="000B2938" w:rsidP="00B57C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How often will welding, cutting and/or brazing be performed?  (Check box or fill-in below)</w:t>
            </w:r>
          </w:p>
        </w:tc>
      </w:tr>
      <w:tr w:rsidR="000B2938" w:rsidRPr="00002349" w14:paraId="4EB44E46" w14:textId="77777777" w:rsidTr="00B57C8B"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B144CB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A8EC67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One time only</w:t>
            </w:r>
          </w:p>
          <w:p w14:paraId="5E81D7ED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4574E4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227D8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Daily</w:t>
            </w:r>
          </w:p>
          <w:p w14:paraId="64DF5B37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BB2D56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C72CB6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Weekly</w:t>
            </w:r>
          </w:p>
          <w:p w14:paraId="7E0B0E3E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2E4F59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0A6AF52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Monthly</w:t>
            </w:r>
          </w:p>
          <w:p w14:paraId="25A0BA27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122A15" w14:textId="77777777" w:rsidR="000B2938" w:rsidRPr="00002349" w:rsidRDefault="000B2938" w:rsidP="00B57C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E53F26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Other:  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B2938" w:rsidRPr="00002349" w14:paraId="06778CA9" w14:textId="77777777" w:rsidTr="00B57C8B"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2BB97B" w14:textId="77777777" w:rsidR="000B2938" w:rsidRPr="00002349" w:rsidRDefault="000B293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How long is the estimated “burn time”?  (Check box below)</w:t>
            </w:r>
          </w:p>
        </w:tc>
      </w:tr>
      <w:tr w:rsidR="000B2938" w:rsidRPr="00002349" w14:paraId="1F920389" w14:textId="77777777" w:rsidTr="00B57C8B">
        <w:tc>
          <w:tcPr>
            <w:tcW w:w="257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5BF54E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DE76DE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Less than 30 minutes</w:t>
            </w:r>
          </w:p>
          <w:p w14:paraId="16831212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58F3D6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88F3488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One hour</w:t>
            </w:r>
          </w:p>
          <w:p w14:paraId="48DF0C70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ED0605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30CC5C9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1 to 4 hrs</w:t>
            </w:r>
          </w:p>
          <w:p w14:paraId="0C0C6CF1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3BC0083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E6C8CCF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4 to 8 hrs</w:t>
            </w:r>
          </w:p>
          <w:p w14:paraId="5562DEA1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D03A306" w14:textId="77777777" w:rsidR="000B2938" w:rsidRPr="00002349" w:rsidRDefault="000B2938" w:rsidP="00B57C8B">
            <w:pPr>
              <w:pStyle w:val="Header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B2938" w:rsidRPr="00002349" w14:paraId="78EA488E" w14:textId="77777777" w:rsidTr="00B57C8B">
        <w:tc>
          <w:tcPr>
            <w:tcW w:w="5076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3F9E56E4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z w:val="20"/>
                <w:szCs w:val="20"/>
              </w:rPr>
              <w:t xml:space="preserve">Location (Bldg):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2" w:type="dxa"/>
            <w:gridSpan w:val="7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3878448B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z w:val="20"/>
                <w:szCs w:val="20"/>
              </w:rPr>
              <w:t xml:space="preserve">Room(s):  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B2938" w:rsidRPr="00002349" w14:paraId="708AD657" w14:textId="77777777" w:rsidTr="00B57C8B">
        <w:tc>
          <w:tcPr>
            <w:tcW w:w="1054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E7B67" w14:textId="77777777" w:rsidR="000B2938" w:rsidRPr="00002349" w:rsidRDefault="000B293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Location Description 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>[be specific as to type of space, examples:  crawl space, ceiling space, fab shop, excavation, utility trench, air handling unit, closet, manhole sewer, confined space and activity.  Example:  Bldg 890 mechanical room steam line piping that runs thru ceiling space requires overhead welding]</w:t>
            </w: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2E00F629" w14:textId="77777777" w:rsidR="000B2938" w:rsidRPr="00002349" w:rsidRDefault="000B2938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5F05144" w14:textId="77777777" w:rsidR="000B2938" w:rsidRPr="00002349" w:rsidRDefault="000B293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F6A9DC2" w14:textId="77777777" w:rsidR="000B2938" w:rsidRPr="00002349" w:rsidRDefault="000B293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832DF49" w14:textId="77777777" w:rsidR="000B2938" w:rsidRPr="00002349" w:rsidRDefault="000B293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ACDC1F" w14:textId="77777777" w:rsidR="000B2938" w:rsidRPr="00002349" w:rsidRDefault="000B293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855A9E" w14:textId="77777777" w:rsidR="000B2938" w:rsidRPr="00002349" w:rsidRDefault="000B293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F23292" w14:textId="77777777" w:rsidR="000B2938" w:rsidRPr="00002349" w:rsidRDefault="000B293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4DB681" w14:textId="77777777" w:rsidR="00002349" w:rsidRDefault="00002349">
      <w:pPr>
        <w:rPr>
          <w:rFonts w:ascii="Arial" w:hAnsi="Arial" w:cs="Arial"/>
          <w:sz w:val="20"/>
          <w:szCs w:val="20"/>
        </w:rPr>
      </w:pPr>
    </w:p>
    <w:p w14:paraId="555F1FBF" w14:textId="77777777" w:rsidR="00A61513" w:rsidRPr="00002349" w:rsidRDefault="000023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text" w:horzAnchor="margin" w:tblpX="-72" w:tblpY="419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88"/>
        <w:gridCol w:w="792"/>
        <w:gridCol w:w="936"/>
        <w:gridCol w:w="90"/>
        <w:gridCol w:w="234"/>
        <w:gridCol w:w="1404"/>
        <w:gridCol w:w="216"/>
        <w:gridCol w:w="180"/>
        <w:gridCol w:w="603"/>
        <w:gridCol w:w="297"/>
        <w:gridCol w:w="2340"/>
      </w:tblGrid>
      <w:tr w:rsidR="008C7591" w:rsidRPr="00002349" w14:paraId="62766174" w14:textId="77777777" w:rsidTr="00002349"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/>
          </w:tcPr>
          <w:p w14:paraId="3D51B4A9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PART 2:  CONTROL GUIDANCE/GUIDELINES </w:t>
            </w:r>
          </w:p>
          <w:p w14:paraId="028C7BCF" w14:textId="77777777" w:rsidR="008C7591" w:rsidRPr="00002349" w:rsidRDefault="008C7591" w:rsidP="00B57C8B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pacing w:val="20"/>
                <w:sz w:val="20"/>
                <w:szCs w:val="20"/>
              </w:rPr>
              <w:t>[Does not replace Contract Specific Safety Plan (CSSP) requirements!]</w:t>
            </w:r>
          </w:p>
        </w:tc>
      </w:tr>
      <w:tr w:rsidR="008C7591" w:rsidRPr="00002349" w14:paraId="294A803D" w14:textId="77777777" w:rsidTr="00B57C8B">
        <w:trPr>
          <w:trHeight w:val="133"/>
        </w:trPr>
        <w:tc>
          <w:tcPr>
            <w:tcW w:w="10548" w:type="dxa"/>
            <w:gridSpan w:val="1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859441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Local Exhaust Ventilation (LEV) Considerations:</w:t>
            </w:r>
          </w:p>
          <w:p w14:paraId="09956ECA" w14:textId="77777777" w:rsidR="008C7591" w:rsidRPr="00002349" w:rsidRDefault="008C7591" w:rsidP="00B57C8B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Any welding in a confined or small space?  [Examples:  crawl space, ceiling space, excavation, utility trench, air handler unit, closet, manhole sewer.]</w:t>
            </w:r>
          </w:p>
          <w:p w14:paraId="44C7E185" w14:textId="77777777" w:rsidR="008C7591" w:rsidRPr="00002349" w:rsidRDefault="008C7591" w:rsidP="00B57C8B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Impact to building HVAC and occupants?</w:t>
            </w:r>
          </w:p>
          <w:p w14:paraId="4323969D" w14:textId="77777777" w:rsidR="008C7591" w:rsidRPr="00002349" w:rsidRDefault="008C7591" w:rsidP="00B57C8B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Excavations of 5 feet or greater?</w:t>
            </w:r>
          </w:p>
          <w:p w14:paraId="4755E312" w14:textId="77777777" w:rsidR="008C7591" w:rsidRPr="00002349" w:rsidRDefault="008C7591" w:rsidP="00B57C8B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TIG welding on aluminum or stainless steel (generates ozone) in a confined space or small space?</w:t>
            </w:r>
          </w:p>
          <w:p w14:paraId="44F501CE" w14:textId="77777777" w:rsidR="008C7591" w:rsidRPr="00002349" w:rsidRDefault="008C7591" w:rsidP="00B57C8B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No air movement (dead space)?</w:t>
            </w:r>
          </w:p>
          <w:p w14:paraId="065314A1" w14:textId="77777777" w:rsidR="008C7591" w:rsidRPr="00002349" w:rsidRDefault="008C7591" w:rsidP="00B57C8B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Galvanized or stainless steel welding “burn time” of 4 hrs or more?</w:t>
            </w:r>
          </w:p>
          <w:p w14:paraId="3C4B2155" w14:textId="77777777" w:rsidR="008C7591" w:rsidRPr="00002349" w:rsidRDefault="008C7591" w:rsidP="00B57C8B">
            <w:pPr>
              <w:pStyle w:val="Header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Cs/>
                <w:sz w:val="20"/>
                <w:szCs w:val="20"/>
              </w:rPr>
              <w:t>Cutting:  Plasma or Arc cutting “Burn time” of 4 hrs or more? Arc gouging “burn time” of 2 hrs or more?</w:t>
            </w:r>
          </w:p>
        </w:tc>
      </w:tr>
      <w:tr w:rsidR="008C7591" w:rsidRPr="00002349" w14:paraId="7315E2BF" w14:textId="77777777" w:rsidTr="00B57C8B">
        <w:trPr>
          <w:trHeight w:val="133"/>
        </w:trPr>
        <w:tc>
          <w:tcPr>
            <w:tcW w:w="10548" w:type="dxa"/>
            <w:gridSpan w:val="12"/>
            <w:tcBorders>
              <w:top w:val="single" w:sz="4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2A266D24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 Considerations:</w:t>
            </w:r>
          </w:p>
          <w:p w14:paraId="1F35D4C6" w14:textId="77777777" w:rsidR="008C7591" w:rsidRPr="00002349" w:rsidRDefault="008C7591" w:rsidP="00B57C8B">
            <w:pPr>
              <w:pStyle w:val="Header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Eye/Face/Hand/Body: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  All welding requires arc flash, spark, and spatter protection.  PPE must not be prone to ignition or melting.</w:t>
            </w:r>
          </w:p>
          <w:p w14:paraId="6F306979" w14:textId="77777777" w:rsidR="00F616F3" w:rsidRPr="00002349" w:rsidRDefault="008C7591" w:rsidP="00B57C8B">
            <w:pPr>
              <w:pStyle w:val="Header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Respirator: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  If LEV can not be utilized or if LEV is insufficient.</w:t>
            </w:r>
          </w:p>
          <w:p w14:paraId="2F4B33FB" w14:textId="77777777" w:rsidR="008C7591" w:rsidRPr="00002349" w:rsidRDefault="008C7591" w:rsidP="00B57C8B">
            <w:pPr>
              <w:pStyle w:val="Header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Hearing Protection: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 xml:space="preserve">  may be required for plasma arc welding, arc gouging, or specific site hazards.</w:t>
            </w:r>
          </w:p>
        </w:tc>
      </w:tr>
      <w:tr w:rsidR="008C7591" w:rsidRPr="00002349" w14:paraId="3A8597A7" w14:textId="77777777" w:rsidTr="00002349">
        <w:trPr>
          <w:trHeight w:val="133"/>
        </w:trPr>
        <w:tc>
          <w:tcPr>
            <w:tcW w:w="10548" w:type="dxa"/>
            <w:gridSpan w:val="12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14:paraId="29A8ACEE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pacing w:val="20"/>
                <w:sz w:val="20"/>
                <w:szCs w:val="20"/>
              </w:rPr>
              <w:t>PART 3:  CONTRACTOR’S SELECTED CONTROLS</w:t>
            </w:r>
          </w:p>
          <w:p w14:paraId="46FEDD88" w14:textId="77777777" w:rsidR="008C7591" w:rsidRPr="00002349" w:rsidRDefault="008C7591" w:rsidP="00B57C8B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[Contractor must comply with OSHA 1926 Subpart J </w:t>
            </w:r>
            <w:r w:rsidRPr="00002349">
              <w:rPr>
                <w:rFonts w:ascii="Arial" w:hAnsi="Arial" w:cs="Arial"/>
                <w:b/>
                <w:i/>
                <w:spacing w:val="20"/>
                <w:sz w:val="20"/>
                <w:szCs w:val="20"/>
              </w:rPr>
              <w:t>Welding and Cutting</w:t>
            </w:r>
            <w:r w:rsidRPr="00002349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or 1910 Subpart Q </w:t>
            </w:r>
            <w:r w:rsidRPr="00002349">
              <w:rPr>
                <w:rFonts w:ascii="Arial" w:hAnsi="Arial" w:cs="Arial"/>
                <w:b/>
                <w:i/>
                <w:spacing w:val="20"/>
                <w:sz w:val="20"/>
                <w:szCs w:val="20"/>
              </w:rPr>
              <w:t>Welding, Cutting, and Brazing</w:t>
            </w:r>
            <w:r w:rsidRPr="00002349">
              <w:rPr>
                <w:rFonts w:ascii="Arial" w:hAnsi="Arial" w:cs="Arial"/>
                <w:b/>
                <w:spacing w:val="20"/>
                <w:sz w:val="20"/>
                <w:szCs w:val="20"/>
              </w:rPr>
              <w:t xml:space="preserve"> as applicable!]</w:t>
            </w:r>
          </w:p>
        </w:tc>
      </w:tr>
      <w:tr w:rsidR="008C7591" w:rsidRPr="00002349" w14:paraId="528A0705" w14:textId="77777777" w:rsidTr="00B57C8B">
        <w:trPr>
          <w:trHeight w:val="133"/>
        </w:trPr>
        <w:tc>
          <w:tcPr>
            <w:tcW w:w="10548" w:type="dxa"/>
            <w:gridSpan w:val="1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3217B510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Ventilation  (C</w:t>
            </w:r>
            <w:r w:rsidR="00B01A08"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heck box</w:t>
            </w: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fill-in below)</w:t>
            </w:r>
          </w:p>
        </w:tc>
      </w:tr>
      <w:tr w:rsidR="008C7591" w:rsidRPr="00002349" w14:paraId="4D098A67" w14:textId="77777777" w:rsidTr="00B57C8B">
        <w:trPr>
          <w:trHeight w:val="219"/>
        </w:trPr>
        <w:tc>
          <w:tcPr>
            <w:tcW w:w="4248" w:type="dxa"/>
            <w:gridSpan w:val="3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14:paraId="143C2D5A" w14:textId="77777777" w:rsidR="008C7591" w:rsidRPr="00002349" w:rsidRDefault="008C7591" w:rsidP="00B57C8B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Natural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63A483B3" w14:textId="77777777" w:rsidR="008C7591" w:rsidRPr="00002349" w:rsidRDefault="008C7591" w:rsidP="00B57C8B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General mechanical (dilution)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395D5819" w14:textId="77777777" w:rsidR="008C7591" w:rsidRPr="00002349" w:rsidRDefault="008C7591" w:rsidP="00B57C8B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Local Exhaust (LEV)</w:t>
            </w:r>
          </w:p>
        </w:tc>
      </w:tr>
      <w:tr w:rsidR="008C7591" w:rsidRPr="00002349" w14:paraId="0ABE2AEE" w14:textId="77777777" w:rsidTr="00B57C8B">
        <w:trPr>
          <w:trHeight w:val="219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020F6AA9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Outside</w:t>
            </w:r>
            <w:r w:rsidR="00B01A08"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7B95AF" w14:textId="77777777" w:rsidR="00B01A08" w:rsidRPr="00002349" w:rsidRDefault="00B01A0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42A2E92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HVAC</w:t>
            </w:r>
            <w:r w:rsidR="00B01A08"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51497945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Ducted fans (e.g., Coppus™)</w:t>
            </w:r>
            <w:r w:rsidR="00B01A08"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591" w:rsidRPr="00002349" w14:paraId="11AEEF85" w14:textId="77777777" w:rsidTr="00B57C8B">
        <w:trPr>
          <w:trHeight w:val="219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3C819E4A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Inside</w:t>
            </w:r>
            <w:r w:rsidRPr="00002349">
              <w:rPr>
                <w:rFonts w:ascii="Arial" w:hAnsi="Arial" w:cs="Arial"/>
                <w:bCs/>
                <w:sz w:val="20"/>
                <w:szCs w:val="20"/>
              </w:rPr>
              <w:t>(wind tunnel effect with open doors)</w:t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3A24EB4" w14:textId="77777777" w:rsidR="00B01A08" w:rsidRPr="00002349" w:rsidRDefault="00B01A0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4B236B8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Ceiling fan</w:t>
            </w:r>
            <w:r w:rsidR="00B01A08"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13E9F6D4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Welding fume extractor</w:t>
            </w:r>
            <w:r w:rsidR="00B01A08"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591" w:rsidRPr="00002349" w14:paraId="4D12C44B" w14:textId="77777777" w:rsidTr="00B57C8B">
        <w:trPr>
          <w:trHeight w:val="219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14:paraId="7F27863F" w14:textId="77777777" w:rsidR="008C7591" w:rsidRPr="00002349" w:rsidRDefault="008C7591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="00F616F3" w:rsidRPr="0000234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562349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Pedestal or box fan</w:t>
            </w:r>
            <w:r w:rsidR="00B01A08" w:rsidRPr="000023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B55F5">
              <w:rPr>
                <w:rFonts w:ascii="Arial" w:hAnsi="Arial" w:cs="Arial"/>
                <w:sz w:val="20"/>
                <w:szCs w:val="20"/>
              </w:rPr>
            </w:r>
            <w:r w:rsidR="008B55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A08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5947FDC" w14:textId="77777777" w:rsidR="00B01A08" w:rsidRPr="00002349" w:rsidRDefault="00B01A08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6CF9FAAE" w14:textId="77777777" w:rsidR="008C7591" w:rsidRPr="00002349" w:rsidRDefault="008C7591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="00F616F3" w:rsidRPr="0000234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591" w:rsidRPr="00002349" w14:paraId="0AE7B759" w14:textId="77777777" w:rsidTr="00B57C8B">
        <w:trPr>
          <w:trHeight w:val="219"/>
        </w:trPr>
        <w:tc>
          <w:tcPr>
            <w:tcW w:w="424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015E6A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8FFB4D" w14:textId="77777777" w:rsidR="008C7591" w:rsidRPr="00002349" w:rsidRDefault="008C7591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 w:rsidR="00F616F3" w:rsidRPr="0000234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5A876F0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C7591" w:rsidRPr="00002349" w14:paraId="7BB60E3B" w14:textId="77777777" w:rsidTr="00B57C8B">
        <w:trPr>
          <w:trHeight w:val="133"/>
        </w:trPr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7182DB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Personal Protective Equipment (PPE) List specific eye/face, hand/body, hearing protection below</w:t>
            </w:r>
          </w:p>
        </w:tc>
      </w:tr>
      <w:tr w:rsidR="008C7591" w:rsidRPr="00002349" w14:paraId="444A4D65" w14:textId="77777777" w:rsidTr="00B57C8B">
        <w:trPr>
          <w:trHeight w:val="133"/>
        </w:trPr>
        <w:tc>
          <w:tcPr>
            <w:tcW w:w="3168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14:paraId="124CE53F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UV Eye/Face Protection:</w:t>
            </w:r>
          </w:p>
          <w:p w14:paraId="2B036673" w14:textId="77777777" w:rsidR="008C7591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C7591" w:rsidRPr="00002349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340" w:type="dxa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3C7E04F9" w14:textId="77777777" w:rsidR="00F616F3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Welding:</w:t>
            </w:r>
          </w:p>
          <w:p w14:paraId="49918AF7" w14:textId="77777777" w:rsidR="008C7591" w:rsidRPr="00002349" w:rsidRDefault="008C7591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349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14:paraId="6F8CFCA5" w14:textId="77777777" w:rsidR="008C7591" w:rsidRPr="00002349" w:rsidRDefault="00F616F3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UV shade #:</w:t>
            </w:r>
          </w:p>
          <w:p w14:paraId="0EC53AC2" w14:textId="77777777" w:rsidR="00F616F3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gridSpan w:val="3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</w:tcPr>
          <w:p w14:paraId="3F6BDED9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When not welding:</w:t>
            </w:r>
          </w:p>
          <w:p w14:paraId="2850F16B" w14:textId="77777777" w:rsidR="00F616F3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591" w:rsidRPr="00002349" w14:paraId="07621D5E" w14:textId="77777777" w:rsidTr="00B57C8B">
        <w:trPr>
          <w:trHeight w:val="133"/>
        </w:trPr>
        <w:tc>
          <w:tcPr>
            <w:tcW w:w="10548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187E604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Hand and Body Protection:</w:t>
            </w:r>
          </w:p>
          <w:p w14:paraId="05902EDA" w14:textId="77777777" w:rsidR="008C7591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591" w:rsidRPr="00002349" w14:paraId="4195B963" w14:textId="77777777" w:rsidTr="00B57C8B">
        <w:trPr>
          <w:trHeight w:val="133"/>
        </w:trPr>
        <w:tc>
          <w:tcPr>
            <w:tcW w:w="5184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14:paraId="5A0D4D27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Respirator:</w:t>
            </w:r>
          </w:p>
          <w:p w14:paraId="4B55BF3D" w14:textId="77777777" w:rsidR="008C7591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8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14:paraId="33965A7B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NIOS</w:t>
            </w:r>
            <w:r w:rsidR="00F616F3"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H approved respirator cartridge:</w:t>
            </w:r>
          </w:p>
          <w:p w14:paraId="2A19F9ED" w14:textId="77777777" w:rsidR="00F616F3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591" w:rsidRPr="00002349" w14:paraId="620F0524" w14:textId="77777777" w:rsidTr="00B57C8B">
        <w:trPr>
          <w:trHeight w:val="133"/>
        </w:trPr>
        <w:tc>
          <w:tcPr>
            <w:tcW w:w="1054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5DEF6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Hearing Protection:</w:t>
            </w:r>
          </w:p>
          <w:p w14:paraId="1E774E99" w14:textId="77777777" w:rsidR="008C7591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591" w:rsidRPr="00002349" w14:paraId="7AE15E18" w14:textId="77777777" w:rsidTr="00BA63D2">
        <w:trPr>
          <w:trHeight w:val="133"/>
        </w:trPr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54533CE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Contractor Representative (Ensures all affected workers comply with selected controls)</w:t>
            </w:r>
          </w:p>
        </w:tc>
      </w:tr>
      <w:tr w:rsidR="008C7591" w:rsidRPr="00002349" w14:paraId="392E7554" w14:textId="77777777" w:rsidTr="00BA63D2">
        <w:trPr>
          <w:trHeight w:val="133"/>
        </w:trPr>
        <w:tc>
          <w:tcPr>
            <w:tcW w:w="3456" w:type="dxa"/>
            <w:gridSpan w:val="2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E3AD17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Print:</w:t>
            </w:r>
          </w:p>
          <w:p w14:paraId="63741442" w14:textId="77777777" w:rsidR="00D4633B" w:rsidRPr="00002349" w:rsidRDefault="00F616F3" w:rsidP="00B57C8B">
            <w:pPr>
              <w:rPr>
                <w:rFonts w:ascii="Arial" w:hAnsi="Arial" w:cs="Arial"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52" w:type="dxa"/>
            <w:gridSpan w:val="9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1E0F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0BA02FD8" w14:textId="77777777" w:rsidR="00F616F3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5837D4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226288FF" w14:textId="77777777" w:rsidR="00F616F3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63D2" w:rsidRPr="00002349" w14:paraId="585B56A4" w14:textId="77777777" w:rsidTr="00954239">
        <w:trPr>
          <w:trHeight w:val="133"/>
        </w:trPr>
        <w:tc>
          <w:tcPr>
            <w:tcW w:w="527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657F76C" w14:textId="77777777" w:rsidR="00BA63D2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Name:</w:t>
            </w:r>
          </w:p>
          <w:p w14:paraId="37BBD742" w14:textId="77777777" w:rsidR="00BA63D2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C3DBD78" w14:textId="77777777" w:rsidR="00BA63D2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Company Phone:</w:t>
            </w:r>
          </w:p>
          <w:p w14:paraId="279A6ACE" w14:textId="77777777" w:rsidR="00BA63D2" w:rsidRPr="00002349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A001BE1" w14:textId="77777777" w:rsidR="00BA63D2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SNL Project #:</w:t>
            </w:r>
          </w:p>
          <w:p w14:paraId="213A65AD" w14:textId="77777777" w:rsidR="00BA63D2" w:rsidRPr="00002349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A63D2" w:rsidRPr="00002349" w14:paraId="2765D835" w14:textId="77777777" w:rsidTr="00954239">
        <w:trPr>
          <w:trHeight w:val="133"/>
        </w:trPr>
        <w:tc>
          <w:tcPr>
            <w:tcW w:w="527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7C5A4" w14:textId="77777777" w:rsidR="00BA63D2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Mobile Phone:</w:t>
            </w:r>
          </w:p>
          <w:p w14:paraId="02060C48" w14:textId="77777777" w:rsidR="00BA63D2" w:rsidRPr="00002349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7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1E89E" w14:textId="77777777" w:rsidR="00BA63D2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Pager:</w:t>
            </w:r>
          </w:p>
          <w:p w14:paraId="7315D3A8" w14:textId="77777777" w:rsidR="00BA63D2" w:rsidRPr="00002349" w:rsidRDefault="00BA63D2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591" w:rsidRPr="00002349" w14:paraId="1539DB86" w14:textId="77777777" w:rsidTr="00B57C8B">
        <w:trPr>
          <w:trHeight w:val="133"/>
        </w:trPr>
        <w:tc>
          <w:tcPr>
            <w:tcW w:w="1054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242C9E" w14:textId="77777777" w:rsidR="008C7591" w:rsidRPr="00002349" w:rsidRDefault="008C7591" w:rsidP="00B57C8B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Sandia Industrial Hygiene Acceptance</w:t>
            </w:r>
          </w:p>
          <w:p w14:paraId="4BD06830" w14:textId="77777777" w:rsidR="008C7591" w:rsidRPr="00002349" w:rsidRDefault="008C7591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t>Unless conditions change acceptance valid for 1 year or until:</w:t>
            </w:r>
            <w:r w:rsidR="00F616F3" w:rsidRPr="0000234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16F3" w:rsidRPr="00002349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F616F3" w:rsidRPr="00002349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F616F3" w:rsidRPr="00002349">
              <w:rPr>
                <w:rFonts w:ascii="Arial" w:hAnsi="Arial" w:cs="Arial"/>
                <w:bCs/>
                <w:sz w:val="20"/>
                <w:szCs w:val="20"/>
              </w:rPr>
            </w:r>
            <w:r w:rsidR="00F616F3" w:rsidRPr="0000234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616F3" w:rsidRPr="0000234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F616F3" w:rsidRPr="0000234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C7591" w:rsidRPr="00002349" w14:paraId="331DB8C6" w14:textId="77777777" w:rsidTr="00B57C8B">
        <w:tc>
          <w:tcPr>
            <w:tcW w:w="345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A74E3D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Print:</w:t>
            </w:r>
          </w:p>
          <w:p w14:paraId="18715A98" w14:textId="77777777" w:rsidR="008C7591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56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AD4A4A" w14:textId="77777777" w:rsidR="008C7591" w:rsidRPr="00002349" w:rsidRDefault="008C7591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Signature:</w:t>
            </w:r>
          </w:p>
          <w:p w14:paraId="4607E741" w14:textId="77777777" w:rsidR="00F616F3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83F7172" w14:textId="77777777" w:rsidR="008C7591" w:rsidRPr="00002349" w:rsidRDefault="00F616F3" w:rsidP="00B57C8B">
            <w:pPr>
              <w:pStyle w:val="Head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  <w:p w14:paraId="74EFEB2B" w14:textId="77777777" w:rsidR="00F616F3" w:rsidRPr="00002349" w:rsidRDefault="00F616F3" w:rsidP="00B57C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23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23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2349">
              <w:rPr>
                <w:rFonts w:ascii="Arial" w:hAnsi="Arial" w:cs="Arial"/>
                <w:sz w:val="20"/>
                <w:szCs w:val="20"/>
              </w:rPr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cs="Arial"/>
                <w:noProof/>
                <w:sz w:val="20"/>
                <w:szCs w:val="20"/>
              </w:rPr>
              <w:t> </w:t>
            </w:r>
            <w:r w:rsidRPr="000023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64649FE" w14:textId="77777777" w:rsidR="00A61513" w:rsidRPr="00002349" w:rsidRDefault="00A61513" w:rsidP="00A61513">
      <w:pPr>
        <w:jc w:val="both"/>
        <w:rPr>
          <w:rFonts w:ascii="Arial" w:hAnsi="Arial" w:cs="Arial"/>
          <w:sz w:val="20"/>
          <w:szCs w:val="20"/>
        </w:rPr>
      </w:pPr>
    </w:p>
    <w:p w14:paraId="21914262" w14:textId="77777777" w:rsidR="00F215D9" w:rsidRPr="00002349" w:rsidRDefault="00F215D9" w:rsidP="00A61513">
      <w:pPr>
        <w:tabs>
          <w:tab w:val="left" w:pos="9540"/>
        </w:tabs>
        <w:rPr>
          <w:rFonts w:ascii="Arial" w:hAnsi="Arial" w:cs="Arial"/>
          <w:sz w:val="20"/>
          <w:szCs w:val="20"/>
        </w:rPr>
        <w:sectPr w:rsidR="00F215D9" w:rsidRPr="00002349" w:rsidSect="00CB6745">
          <w:headerReference w:type="default" r:id="rId8"/>
          <w:pgSz w:w="12240" w:h="15840" w:code="1"/>
          <w:pgMar w:top="245" w:right="547" w:bottom="245" w:left="1152" w:header="360" w:footer="821" w:gutter="0"/>
          <w:cols w:space="720"/>
          <w:docGrid w:linePitch="360"/>
        </w:sectPr>
      </w:pPr>
    </w:p>
    <w:p w14:paraId="5CAC6A6A" w14:textId="77777777" w:rsidR="00002349" w:rsidRDefault="00002349" w:rsidP="00A61513">
      <w:pPr>
        <w:tabs>
          <w:tab w:val="left" w:pos="9540"/>
        </w:tabs>
        <w:rPr>
          <w:rFonts w:ascii="Arial" w:hAnsi="Arial" w:cs="Arial"/>
          <w:sz w:val="20"/>
          <w:szCs w:val="20"/>
        </w:rPr>
      </w:pPr>
    </w:p>
    <w:p w14:paraId="5D7B42EA" w14:textId="77777777" w:rsidR="00A61513" w:rsidRPr="00002349" w:rsidRDefault="00505789" w:rsidP="00A61513">
      <w:pPr>
        <w:tabs>
          <w:tab w:val="left" w:pos="9540"/>
        </w:tabs>
        <w:rPr>
          <w:rFonts w:ascii="Arial" w:hAnsi="Arial" w:cs="Arial"/>
          <w:sz w:val="20"/>
          <w:szCs w:val="20"/>
        </w:rPr>
      </w:pPr>
      <w:r w:rsidRPr="00002349">
        <w:rPr>
          <w:rFonts w:ascii="Arial" w:hAnsi="Arial" w:cs="Arial"/>
          <w:sz w:val="20"/>
          <w:szCs w:val="20"/>
        </w:rPr>
        <w:t xml:space="preserve">For information on this form contact: </w:t>
      </w:r>
      <w:hyperlink r:id="rId9" w:history="1">
        <w:r w:rsidR="00836908" w:rsidRPr="00717698">
          <w:rPr>
            <w:rStyle w:val="Hyperlink"/>
            <w:rFonts w:ascii="Arial" w:hAnsi="Arial" w:cs="Arial"/>
            <w:sz w:val="20"/>
            <w:szCs w:val="20"/>
          </w:rPr>
          <w:t>Diane Morrell</w:t>
        </w:r>
      </w:hyperlink>
    </w:p>
    <w:sectPr w:rsidR="00A61513" w:rsidRPr="00002349" w:rsidSect="00F215D9">
      <w:type w:val="continuous"/>
      <w:pgSz w:w="12240" w:h="15840" w:code="1"/>
      <w:pgMar w:top="245" w:right="547" w:bottom="245" w:left="1152" w:header="360" w:footer="82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33870" w14:textId="77777777" w:rsidR="00A955AD" w:rsidRDefault="00A955AD">
      <w:r>
        <w:separator/>
      </w:r>
    </w:p>
  </w:endnote>
  <w:endnote w:type="continuationSeparator" w:id="0">
    <w:p w14:paraId="65823DF4" w14:textId="77777777" w:rsidR="00A955AD" w:rsidRDefault="00A9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E7115" w14:textId="77777777" w:rsidR="00A955AD" w:rsidRDefault="00A955AD">
      <w:r>
        <w:separator/>
      </w:r>
    </w:p>
  </w:footnote>
  <w:footnote w:type="continuationSeparator" w:id="0">
    <w:p w14:paraId="6BFB55DD" w14:textId="77777777" w:rsidR="00A955AD" w:rsidRDefault="00A9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36516" w14:textId="77777777" w:rsidR="00A61944" w:rsidRPr="003A699D" w:rsidRDefault="00A61944">
    <w:pPr>
      <w:pStyle w:val="Header"/>
      <w:rPr>
        <w:sz w:val="16"/>
        <w:szCs w:val="16"/>
      </w:rPr>
    </w:pPr>
    <w:r>
      <w:rPr>
        <w:sz w:val="16"/>
        <w:szCs w:val="16"/>
      </w:rPr>
      <w:t>SF 2001-WLD (</w:t>
    </w:r>
    <w:r w:rsidR="00836908">
      <w:rPr>
        <w:sz w:val="16"/>
        <w:szCs w:val="16"/>
      </w:rPr>
      <w:t>11-201</w:t>
    </w:r>
    <w:r w:rsidR="00CF3675">
      <w:rPr>
        <w:sz w:val="16"/>
        <w:szCs w:val="16"/>
      </w:rPr>
      <w:t>2</w:t>
    </w:r>
    <w:r>
      <w:rPr>
        <w:sz w:val="16"/>
        <w:szCs w:val="16"/>
      </w:rPr>
      <w:t xml:space="preserve">) Supersedes </w:t>
    </w:r>
    <w:r w:rsidR="00CF3675">
      <w:rPr>
        <w:sz w:val="16"/>
        <w:szCs w:val="16"/>
      </w:rPr>
      <w:t>(</w:t>
    </w:r>
    <w:r w:rsidR="00836908">
      <w:rPr>
        <w:sz w:val="16"/>
        <w:szCs w:val="16"/>
      </w:rPr>
      <w:t>4-2010</w:t>
    </w:r>
    <w:r>
      <w:rPr>
        <w:sz w:val="16"/>
        <w:szCs w:val="16"/>
      </w:rPr>
      <w:t>) Issue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D11AA"/>
    <w:multiLevelType w:val="hybridMultilevel"/>
    <w:tmpl w:val="C5BC5C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516A7"/>
    <w:multiLevelType w:val="hybridMultilevel"/>
    <w:tmpl w:val="6562FD4A"/>
    <w:lvl w:ilvl="0" w:tplc="1D06F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7A10CB6"/>
    <w:multiLevelType w:val="hybridMultilevel"/>
    <w:tmpl w:val="9666614A"/>
    <w:lvl w:ilvl="0" w:tplc="1D06F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DB6532"/>
    <w:multiLevelType w:val="hybridMultilevel"/>
    <w:tmpl w:val="F5509946"/>
    <w:lvl w:ilvl="0" w:tplc="1D06F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57523D6D"/>
    <w:multiLevelType w:val="hybridMultilevel"/>
    <w:tmpl w:val="88CC750C"/>
    <w:lvl w:ilvl="0" w:tplc="1D06F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5A884B50"/>
    <w:multiLevelType w:val="hybridMultilevel"/>
    <w:tmpl w:val="DBE45BF4"/>
    <w:lvl w:ilvl="0" w:tplc="1D06F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6BD62E07"/>
    <w:multiLevelType w:val="hybridMultilevel"/>
    <w:tmpl w:val="050C1308"/>
    <w:lvl w:ilvl="0" w:tplc="1D06F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6F820B46"/>
    <w:multiLevelType w:val="hybridMultilevel"/>
    <w:tmpl w:val="731C5EA6"/>
    <w:lvl w:ilvl="0" w:tplc="1D06F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72171E1"/>
    <w:multiLevelType w:val="multilevel"/>
    <w:tmpl w:val="C5BC5C8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657C72"/>
    <w:multiLevelType w:val="hybridMultilevel"/>
    <w:tmpl w:val="E782F974"/>
    <w:lvl w:ilvl="0" w:tplc="1D06F3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EA6001C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6C"/>
    <w:rsid w:val="00002349"/>
    <w:rsid w:val="00006350"/>
    <w:rsid w:val="00023011"/>
    <w:rsid w:val="000508F4"/>
    <w:rsid w:val="00082A05"/>
    <w:rsid w:val="000A1748"/>
    <w:rsid w:val="000A6628"/>
    <w:rsid w:val="000B2938"/>
    <w:rsid w:val="000B2E72"/>
    <w:rsid w:val="000B568A"/>
    <w:rsid w:val="001E6F22"/>
    <w:rsid w:val="001E7B4C"/>
    <w:rsid w:val="002E7C09"/>
    <w:rsid w:val="002F7C73"/>
    <w:rsid w:val="003809DC"/>
    <w:rsid w:val="00393F62"/>
    <w:rsid w:val="003C211C"/>
    <w:rsid w:val="003C62B9"/>
    <w:rsid w:val="003D556F"/>
    <w:rsid w:val="003F29D3"/>
    <w:rsid w:val="00423597"/>
    <w:rsid w:val="004C69B2"/>
    <w:rsid w:val="004C7AA2"/>
    <w:rsid w:val="004D3351"/>
    <w:rsid w:val="00505789"/>
    <w:rsid w:val="00557450"/>
    <w:rsid w:val="005655B7"/>
    <w:rsid w:val="005670CA"/>
    <w:rsid w:val="0057767C"/>
    <w:rsid w:val="005E56DF"/>
    <w:rsid w:val="00605ED2"/>
    <w:rsid w:val="00623E1A"/>
    <w:rsid w:val="006A62D5"/>
    <w:rsid w:val="006D3A9B"/>
    <w:rsid w:val="00717698"/>
    <w:rsid w:val="007A1659"/>
    <w:rsid w:val="007D61A2"/>
    <w:rsid w:val="007E52C2"/>
    <w:rsid w:val="00836908"/>
    <w:rsid w:val="00850A6C"/>
    <w:rsid w:val="00884927"/>
    <w:rsid w:val="008974FF"/>
    <w:rsid w:val="008B55F5"/>
    <w:rsid w:val="008B6FD1"/>
    <w:rsid w:val="008C7591"/>
    <w:rsid w:val="00954239"/>
    <w:rsid w:val="009845BF"/>
    <w:rsid w:val="009D6C39"/>
    <w:rsid w:val="00A13241"/>
    <w:rsid w:val="00A61513"/>
    <w:rsid w:val="00A61944"/>
    <w:rsid w:val="00A7300E"/>
    <w:rsid w:val="00A955AD"/>
    <w:rsid w:val="00AF1730"/>
    <w:rsid w:val="00B01A08"/>
    <w:rsid w:val="00B0353E"/>
    <w:rsid w:val="00B57C8B"/>
    <w:rsid w:val="00B96888"/>
    <w:rsid w:val="00BA149E"/>
    <w:rsid w:val="00BA63D2"/>
    <w:rsid w:val="00CB6745"/>
    <w:rsid w:val="00CF3675"/>
    <w:rsid w:val="00D45DED"/>
    <w:rsid w:val="00D4633B"/>
    <w:rsid w:val="00DC663A"/>
    <w:rsid w:val="00E14635"/>
    <w:rsid w:val="00E16BF8"/>
    <w:rsid w:val="00E42F2C"/>
    <w:rsid w:val="00E85EEC"/>
    <w:rsid w:val="00F00961"/>
    <w:rsid w:val="00F113C8"/>
    <w:rsid w:val="00F215D9"/>
    <w:rsid w:val="00F33851"/>
    <w:rsid w:val="00F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0B1415"/>
  <w15:docId w15:val="{9EED4696-72C7-4EE0-8A65-5FE435EB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8C75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prod.sandia.gov/SAPLE/search.jsp?source=dir_portlet_go&amp;query=snlid:163410&amp;viewType=sing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2001-WLD;CONTRACTOR WELDING, CUTTING AND BRAZING</vt:lpstr>
    </vt:vector>
  </TitlesOfParts>
  <Company>Sandia National Laboratories</Company>
  <LinksUpToDate>false</LinksUpToDate>
  <CharactersWithSpaces>5410</CharactersWithSpaces>
  <SharedDoc>false</SharedDoc>
  <HLinks>
    <vt:vector size="6" baseType="variant">
      <vt:variant>
        <vt:i4>2228268</vt:i4>
      </vt:variant>
      <vt:variant>
        <vt:i4>171</vt:i4>
      </vt:variant>
      <vt:variant>
        <vt:i4>0</vt:i4>
      </vt:variant>
      <vt:variant>
        <vt:i4>5</vt:i4>
      </vt:variant>
      <vt:variant>
        <vt:lpwstr>https://www.prod.sandia.gov/cgi-bin/web_queries_local/empl-quick.sh?detemailid=PEGIERI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2001-WLD;CONTRACTOR WELDING, CUTTING AND BRAZING</dc:title>
  <dc:subject>ES&amp;H</dc:subject>
  <dc:creator>MCROMER</dc:creator>
  <cp:keywords>SF 2001-WLD;CONTRACTOR WELDING,CUTTING,BRAZING;ES&amp;h</cp:keywords>
  <dc:description>KIM SILVER</dc:description>
  <cp:lastModifiedBy>Teague, Noela Joyce</cp:lastModifiedBy>
  <cp:revision>2</cp:revision>
  <cp:lastPrinted>2010-04-12T21:44:00Z</cp:lastPrinted>
  <dcterms:created xsi:type="dcterms:W3CDTF">2021-09-23T05:20:00Z</dcterms:created>
  <dcterms:modified xsi:type="dcterms:W3CDTF">2021-09-23T05:20:00Z</dcterms:modified>
</cp:coreProperties>
</file>